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D6" w:rsidRDefault="00AD09E1" w:rsidP="00313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83E">
        <w:rPr>
          <w:rFonts w:ascii="Times New Roman" w:hAnsi="Times New Roman" w:cs="Times New Roman"/>
          <w:b/>
          <w:sz w:val="24"/>
          <w:szCs w:val="24"/>
        </w:rPr>
        <w:t xml:space="preserve">Методические и иные документы, разработанные по образовательной программе </w:t>
      </w:r>
    </w:p>
    <w:p w:rsidR="009524AC" w:rsidRDefault="0031383E" w:rsidP="00313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83E">
        <w:rPr>
          <w:rFonts w:ascii="Times New Roman" w:hAnsi="Times New Roman" w:cs="Times New Roman"/>
          <w:b/>
          <w:sz w:val="24"/>
          <w:szCs w:val="24"/>
        </w:rPr>
        <w:t>38.02.01 Экономика и бухгалтерский учет (по отраслям)</w:t>
      </w:r>
    </w:p>
    <w:p w:rsidR="004B3CD6" w:rsidRPr="0031383E" w:rsidRDefault="004B3CD6" w:rsidP="00313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73" w:type="dxa"/>
        <w:tblInd w:w="-885" w:type="dxa"/>
        <w:tblLook w:val="04A0" w:firstRow="1" w:lastRow="0" w:firstColumn="1" w:lastColumn="0" w:noHBand="0" w:noVBand="1"/>
      </w:tblPr>
      <w:tblGrid>
        <w:gridCol w:w="817"/>
        <w:gridCol w:w="4571"/>
        <w:gridCol w:w="6804"/>
        <w:gridCol w:w="2981"/>
      </w:tblGrid>
      <w:tr w:rsidR="00AD09E1" w:rsidTr="004B3CD6">
        <w:tc>
          <w:tcPr>
            <w:tcW w:w="817" w:type="dxa"/>
            <w:shd w:val="clear" w:color="auto" w:fill="FBD4B4" w:themeFill="accent6" w:themeFillTint="66"/>
          </w:tcPr>
          <w:p w:rsidR="00AD09E1" w:rsidRDefault="00AD09E1" w:rsidP="00AD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09E1" w:rsidRDefault="00AD09E1" w:rsidP="00AD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71" w:type="dxa"/>
            <w:shd w:val="clear" w:color="auto" w:fill="FBD4B4" w:themeFill="accent6" w:themeFillTint="66"/>
          </w:tcPr>
          <w:p w:rsidR="00AD09E1" w:rsidRDefault="00AD09E1" w:rsidP="00AD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и наименование дисциплины</w:t>
            </w:r>
          </w:p>
        </w:tc>
        <w:tc>
          <w:tcPr>
            <w:tcW w:w="6804" w:type="dxa"/>
            <w:shd w:val="clear" w:color="auto" w:fill="FBD4B4" w:themeFill="accent6" w:themeFillTint="66"/>
          </w:tcPr>
          <w:p w:rsidR="00AD09E1" w:rsidRDefault="00AD09E1" w:rsidP="00AD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утверждения и состав УМК</w:t>
            </w:r>
          </w:p>
        </w:tc>
        <w:tc>
          <w:tcPr>
            <w:tcW w:w="2981" w:type="dxa"/>
            <w:shd w:val="clear" w:color="auto" w:fill="FBD4B4" w:themeFill="accent6" w:themeFillTint="66"/>
          </w:tcPr>
          <w:p w:rsidR="00AD09E1" w:rsidRDefault="00AD09E1" w:rsidP="00AD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автора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БД.03 История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685E9B">
              <w:t xml:space="preserve"> </w:t>
            </w:r>
            <w:r w:rsidR="00685E9B"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9C3F7C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Астраханцева И.Ю.</w:t>
            </w:r>
          </w:p>
        </w:tc>
      </w:tr>
      <w:tr w:rsidR="0031383E" w:rsidTr="00AD09E1">
        <w:tc>
          <w:tcPr>
            <w:tcW w:w="817" w:type="dxa"/>
          </w:tcPr>
          <w:p w:rsidR="0031383E" w:rsidRPr="00AD09E1" w:rsidRDefault="0031383E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1383E" w:rsidRDefault="0031383E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БД.05 География</w:t>
            </w:r>
          </w:p>
        </w:tc>
        <w:tc>
          <w:tcPr>
            <w:tcW w:w="6804" w:type="dxa"/>
          </w:tcPr>
          <w:p w:rsidR="0031383E" w:rsidRDefault="0031383E" w:rsidP="00E01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>
              <w:t xml:space="preserve"> </w:t>
            </w:r>
            <w:r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31383E" w:rsidRDefault="0031383E" w:rsidP="00E01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31383E" w:rsidRDefault="0031383E" w:rsidP="00E0149E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31383E" w:rsidRDefault="0031383E" w:rsidP="00E0149E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31383E" w:rsidRPr="004F5289" w:rsidRDefault="0031383E" w:rsidP="00E0149E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31383E" w:rsidRDefault="0031383E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Пометун Н.Н.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БД.0</w:t>
            </w:r>
            <w:r w:rsidR="00313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685E9B">
              <w:t xml:space="preserve"> </w:t>
            </w:r>
            <w:r w:rsidR="00685E9B"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Пометун Н.Н.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БД.1</w:t>
            </w:r>
            <w:r w:rsidR="00313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родного края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685E9B">
              <w:t xml:space="preserve"> </w:t>
            </w:r>
            <w:r w:rsidR="00685E9B"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9C3F7C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Астраханцева И.Ю.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ПД.01 Математика: алгебра, начала математического анализа, геометрия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685E9B">
              <w:t xml:space="preserve"> </w:t>
            </w:r>
            <w:r w:rsidR="00685E9B"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</w:t>
            </w:r>
            <w:r w:rsidR="0036648C">
              <w:rPr>
                <w:rFonts w:ascii="Times New Roman" w:hAnsi="Times New Roman" w:cs="Times New Roman"/>
                <w:sz w:val="24"/>
                <w:szCs w:val="24"/>
              </w:rPr>
              <w:t>й внеаудиторной работы студента;</w:t>
            </w:r>
          </w:p>
          <w:p w:rsidR="0036648C" w:rsidRPr="004F5289" w:rsidRDefault="0036648C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дисциплине.</w:t>
            </w:r>
          </w:p>
        </w:tc>
        <w:tc>
          <w:tcPr>
            <w:tcW w:w="2981" w:type="dxa"/>
          </w:tcPr>
          <w:p w:rsidR="004F5289" w:rsidRDefault="004F5289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Т.И.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ПД.02 Информатика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685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E9B"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1 от 29.08.2015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Pr="0031383E" w:rsidRDefault="004F5289" w:rsidP="0031383E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</w:tc>
        <w:tc>
          <w:tcPr>
            <w:tcW w:w="2981" w:type="dxa"/>
          </w:tcPr>
          <w:p w:rsidR="004F5289" w:rsidRDefault="0031383E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ПД.03 </w:t>
            </w:r>
            <w:r w:rsidR="0031383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685E9B">
              <w:t xml:space="preserve"> </w:t>
            </w:r>
            <w:r w:rsidR="00685E9B"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681F78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Т.С.</w:t>
            </w:r>
          </w:p>
        </w:tc>
      </w:tr>
      <w:tr w:rsidR="00681F78" w:rsidTr="00AD09E1">
        <w:tc>
          <w:tcPr>
            <w:tcW w:w="817" w:type="dxa"/>
          </w:tcPr>
          <w:p w:rsidR="00681F78" w:rsidRPr="00AD09E1" w:rsidRDefault="00681F78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681F78" w:rsidRDefault="00681F78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ПД.04 Право</w:t>
            </w:r>
          </w:p>
        </w:tc>
        <w:tc>
          <w:tcPr>
            <w:tcW w:w="6804" w:type="dxa"/>
          </w:tcPr>
          <w:p w:rsidR="00681F78" w:rsidRDefault="00681F78" w:rsidP="00E01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>
              <w:t xml:space="preserve"> </w:t>
            </w:r>
            <w:r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681F78" w:rsidRDefault="00681F78" w:rsidP="00E01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681F78" w:rsidRDefault="00681F78" w:rsidP="00E0149E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681F78" w:rsidRDefault="00681F78" w:rsidP="00E0149E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681F78" w:rsidRPr="004F5289" w:rsidRDefault="00681F78" w:rsidP="00E0149E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681F78" w:rsidRDefault="009C3F7C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Астраханцева И.Ю.</w:t>
            </w:r>
          </w:p>
        </w:tc>
      </w:tr>
      <w:tr w:rsidR="00681F78" w:rsidTr="00AD09E1">
        <w:tc>
          <w:tcPr>
            <w:tcW w:w="817" w:type="dxa"/>
          </w:tcPr>
          <w:p w:rsidR="00681F78" w:rsidRPr="00AD09E1" w:rsidRDefault="00681F78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681F78" w:rsidRDefault="00681F78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6804" w:type="dxa"/>
          </w:tcPr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>
              <w:t xml:space="preserve"> </w:t>
            </w:r>
            <w:r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681F78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681F78" w:rsidRPr="004F5289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681F78" w:rsidRDefault="009C3F7C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Астраханцева И.Ю.</w:t>
            </w:r>
          </w:p>
        </w:tc>
      </w:tr>
      <w:tr w:rsidR="00681F78" w:rsidTr="00AD09E1">
        <w:tc>
          <w:tcPr>
            <w:tcW w:w="817" w:type="dxa"/>
          </w:tcPr>
          <w:p w:rsidR="00681F78" w:rsidRPr="00AD09E1" w:rsidRDefault="00681F78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681F78" w:rsidRDefault="00681F78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 История</w:t>
            </w:r>
          </w:p>
        </w:tc>
        <w:tc>
          <w:tcPr>
            <w:tcW w:w="6804" w:type="dxa"/>
          </w:tcPr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>
              <w:t xml:space="preserve"> </w:t>
            </w:r>
            <w:r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681F78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681F78" w:rsidRPr="004F5289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681F78" w:rsidRDefault="009C3F7C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Астраханцева И.Ю.</w:t>
            </w:r>
          </w:p>
        </w:tc>
      </w:tr>
      <w:tr w:rsidR="00681F78" w:rsidTr="00AD09E1">
        <w:tc>
          <w:tcPr>
            <w:tcW w:w="817" w:type="dxa"/>
          </w:tcPr>
          <w:p w:rsidR="00681F78" w:rsidRPr="00AD09E1" w:rsidRDefault="00681F78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681F78" w:rsidRDefault="00681F78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6804" w:type="dxa"/>
          </w:tcPr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>
              <w:t xml:space="preserve"> </w:t>
            </w:r>
            <w:r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1 от 29.08.2015 г.</w:t>
            </w:r>
          </w:p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681F78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681F78" w:rsidRPr="004F5289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681F78" w:rsidRDefault="00681F78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Мащинова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681F78" w:rsidTr="00AD09E1">
        <w:tc>
          <w:tcPr>
            <w:tcW w:w="817" w:type="dxa"/>
          </w:tcPr>
          <w:p w:rsidR="00681F78" w:rsidRPr="00AD09E1" w:rsidRDefault="00681F78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681F78" w:rsidRDefault="00681F78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ЕН.01 Математика</w:t>
            </w:r>
          </w:p>
        </w:tc>
        <w:tc>
          <w:tcPr>
            <w:tcW w:w="6804" w:type="dxa"/>
          </w:tcPr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>
              <w:t xml:space="preserve"> </w:t>
            </w:r>
            <w:r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681F78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681F78" w:rsidRPr="004F5289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681F78" w:rsidRDefault="00681F78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Т.И.</w:t>
            </w:r>
          </w:p>
        </w:tc>
      </w:tr>
      <w:tr w:rsidR="00681F78" w:rsidTr="00AD09E1">
        <w:tc>
          <w:tcPr>
            <w:tcW w:w="817" w:type="dxa"/>
          </w:tcPr>
          <w:p w:rsidR="00681F78" w:rsidRPr="00AD09E1" w:rsidRDefault="00681F78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681F78" w:rsidRDefault="00681F78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ОП.01 </w:t>
            </w:r>
            <w:r w:rsidR="00032BA6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6804" w:type="dxa"/>
          </w:tcPr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>
              <w:t xml:space="preserve"> </w:t>
            </w:r>
            <w:r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681F78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выполнению практических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работ;</w:t>
            </w:r>
          </w:p>
          <w:p w:rsidR="00681F78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681F78" w:rsidRPr="004F5289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681F78" w:rsidRDefault="00032BA6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Иващенко Т.С.</w:t>
            </w:r>
          </w:p>
        </w:tc>
      </w:tr>
      <w:tr w:rsidR="00681F78" w:rsidTr="00AD09E1">
        <w:tc>
          <w:tcPr>
            <w:tcW w:w="817" w:type="dxa"/>
          </w:tcPr>
          <w:p w:rsidR="00681F78" w:rsidRPr="00AD09E1" w:rsidRDefault="00681F78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681F78" w:rsidRDefault="00681F78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ОП.02 </w:t>
            </w:r>
            <w:r w:rsidR="00032BA6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6804" w:type="dxa"/>
          </w:tcPr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>
              <w:t xml:space="preserve"> </w:t>
            </w:r>
            <w:r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681F78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681F78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681F78" w:rsidRPr="004F5289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681F78" w:rsidRDefault="00032BA6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81F78" w:rsidTr="00AD09E1">
        <w:tc>
          <w:tcPr>
            <w:tcW w:w="817" w:type="dxa"/>
          </w:tcPr>
          <w:p w:rsidR="00681F78" w:rsidRPr="00AD09E1" w:rsidRDefault="00681F78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681F78" w:rsidRDefault="00681F78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 М</w:t>
            </w:r>
            <w:r w:rsidR="00032BA6">
              <w:rPr>
                <w:rFonts w:ascii="Times New Roman" w:hAnsi="Times New Roman" w:cs="Times New Roman"/>
                <w:sz w:val="24"/>
                <w:szCs w:val="24"/>
              </w:rPr>
              <w:t>енеджмент</w:t>
            </w:r>
          </w:p>
        </w:tc>
        <w:tc>
          <w:tcPr>
            <w:tcW w:w="6804" w:type="dxa"/>
          </w:tcPr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>
              <w:t xml:space="preserve"> </w:t>
            </w:r>
            <w:r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681F78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681F78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681F78" w:rsidRPr="004F5289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681F78" w:rsidRDefault="00032BA6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32BA6" w:rsidTr="00AD09E1">
        <w:tc>
          <w:tcPr>
            <w:tcW w:w="817" w:type="dxa"/>
          </w:tcPr>
          <w:p w:rsidR="00032BA6" w:rsidRPr="00AD09E1" w:rsidRDefault="00032BA6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032BA6" w:rsidRDefault="00032BA6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ОП.06 </w:t>
            </w:r>
            <w:r w:rsidRPr="00032BA6"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6804" w:type="dxa"/>
          </w:tcPr>
          <w:p w:rsidR="00032BA6" w:rsidRDefault="00032BA6" w:rsidP="00E01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>
              <w:t xml:space="preserve"> </w:t>
            </w:r>
            <w:r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032BA6" w:rsidRDefault="00032BA6" w:rsidP="00E01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032BA6" w:rsidRDefault="00032BA6" w:rsidP="00E0149E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032BA6" w:rsidRDefault="00032BA6" w:rsidP="00E0149E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032BA6" w:rsidRPr="004F5289" w:rsidRDefault="00032BA6" w:rsidP="00E0149E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032BA6" w:rsidRDefault="00032BA6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Н.С.</w:t>
            </w:r>
          </w:p>
        </w:tc>
      </w:tr>
      <w:tr w:rsidR="00032BA6" w:rsidTr="00AD09E1">
        <w:tc>
          <w:tcPr>
            <w:tcW w:w="817" w:type="dxa"/>
          </w:tcPr>
          <w:p w:rsidR="00032BA6" w:rsidRPr="00AD09E1" w:rsidRDefault="00032BA6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032BA6" w:rsidRDefault="00032BA6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 Налоги и налогообложение</w:t>
            </w:r>
          </w:p>
        </w:tc>
        <w:tc>
          <w:tcPr>
            <w:tcW w:w="6804" w:type="dxa"/>
          </w:tcPr>
          <w:p w:rsidR="00032BA6" w:rsidRDefault="00032BA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>
              <w:t xml:space="preserve"> </w:t>
            </w:r>
            <w:r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032BA6" w:rsidRDefault="00032BA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материалы включают:</w:t>
            </w:r>
          </w:p>
          <w:p w:rsidR="00032BA6" w:rsidRDefault="00032BA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032BA6" w:rsidRDefault="00032BA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032BA6" w:rsidRPr="004F5289" w:rsidRDefault="00032BA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032BA6" w:rsidRDefault="00032BA6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Михеева Н.С.</w:t>
            </w:r>
          </w:p>
        </w:tc>
      </w:tr>
      <w:tr w:rsidR="00032BA6" w:rsidTr="00AD09E1">
        <w:tc>
          <w:tcPr>
            <w:tcW w:w="817" w:type="dxa"/>
          </w:tcPr>
          <w:p w:rsidR="00032BA6" w:rsidRPr="00AD09E1" w:rsidRDefault="00032BA6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032BA6" w:rsidRDefault="00032BA6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 Основы бухгалтерского учета</w:t>
            </w:r>
          </w:p>
        </w:tc>
        <w:tc>
          <w:tcPr>
            <w:tcW w:w="6804" w:type="dxa"/>
          </w:tcPr>
          <w:p w:rsidR="00032BA6" w:rsidRDefault="00032BA6" w:rsidP="00E01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>
              <w:t xml:space="preserve"> </w:t>
            </w:r>
            <w:r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032BA6" w:rsidRDefault="00032BA6" w:rsidP="00E01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032BA6" w:rsidRDefault="00032BA6" w:rsidP="00E0149E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032BA6" w:rsidRDefault="00032BA6" w:rsidP="00E0149E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032BA6" w:rsidRPr="004F5289" w:rsidRDefault="00032BA6" w:rsidP="00E0149E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032BA6" w:rsidRDefault="00032BA6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81F78" w:rsidTr="00AD09E1">
        <w:tc>
          <w:tcPr>
            <w:tcW w:w="817" w:type="dxa"/>
          </w:tcPr>
          <w:p w:rsidR="00681F78" w:rsidRPr="00AD09E1" w:rsidRDefault="00681F78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681F78" w:rsidRDefault="00681F78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ОП.09 </w:t>
            </w:r>
            <w:r w:rsidR="00032BA6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  <w:tc>
          <w:tcPr>
            <w:tcW w:w="6804" w:type="dxa"/>
          </w:tcPr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>
              <w:t xml:space="preserve"> </w:t>
            </w:r>
            <w:r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681F78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681F78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681F78" w:rsidRPr="004F5289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681F78" w:rsidRDefault="00032BA6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</w:t>
            </w:r>
            <w:r w:rsidR="0036648C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681F78" w:rsidTr="00AD09E1">
        <w:tc>
          <w:tcPr>
            <w:tcW w:w="817" w:type="dxa"/>
          </w:tcPr>
          <w:p w:rsidR="00681F78" w:rsidRPr="00AD09E1" w:rsidRDefault="00681F78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681F78" w:rsidRDefault="00681F78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ОП.11 </w:t>
            </w:r>
            <w:r w:rsidR="0036648C">
              <w:rPr>
                <w:rFonts w:ascii="Times New Roman" w:hAnsi="Times New Roman" w:cs="Times New Roman"/>
                <w:sz w:val="24"/>
                <w:szCs w:val="24"/>
              </w:rPr>
              <w:t>Маркетинг и бизнес-планирование</w:t>
            </w:r>
          </w:p>
        </w:tc>
        <w:tc>
          <w:tcPr>
            <w:tcW w:w="6804" w:type="dxa"/>
          </w:tcPr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>
              <w:t xml:space="preserve"> </w:t>
            </w:r>
            <w:r w:rsidRPr="008F5761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681F78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681F78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681F78" w:rsidRPr="004F5289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681F78" w:rsidRDefault="0036648C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Н.С.</w:t>
            </w:r>
          </w:p>
        </w:tc>
      </w:tr>
      <w:tr w:rsidR="00681F78" w:rsidTr="00AD09E1">
        <w:tc>
          <w:tcPr>
            <w:tcW w:w="817" w:type="dxa"/>
          </w:tcPr>
          <w:p w:rsidR="00681F78" w:rsidRPr="00AD09E1" w:rsidRDefault="00681F78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681F78" w:rsidRDefault="00681F78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ОП.12 </w:t>
            </w:r>
            <w:r w:rsidR="0036648C">
              <w:rPr>
                <w:rFonts w:ascii="Times New Roman" w:hAnsi="Times New Roman" w:cs="Times New Roman"/>
                <w:sz w:val="24"/>
                <w:szCs w:val="24"/>
              </w:rPr>
              <w:t>Основы экономической теории</w:t>
            </w:r>
          </w:p>
        </w:tc>
        <w:tc>
          <w:tcPr>
            <w:tcW w:w="6804" w:type="dxa"/>
          </w:tcPr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>
              <w:t xml:space="preserve"> </w:t>
            </w:r>
            <w:r w:rsidRPr="008F5761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681F78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681F78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681F78" w:rsidRPr="004F5289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681F78" w:rsidRDefault="0036648C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Т.С.</w:t>
            </w:r>
          </w:p>
        </w:tc>
      </w:tr>
      <w:tr w:rsidR="00681F78" w:rsidTr="00AD09E1">
        <w:tc>
          <w:tcPr>
            <w:tcW w:w="817" w:type="dxa"/>
          </w:tcPr>
          <w:p w:rsidR="00681F78" w:rsidRPr="00AD09E1" w:rsidRDefault="00681F78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681F78" w:rsidRDefault="00681F78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МДК.01.01 </w:t>
            </w:r>
            <w:r w:rsidR="0036648C" w:rsidRPr="0036648C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6804" w:type="dxa"/>
          </w:tcPr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>
              <w:t xml:space="preserve"> </w:t>
            </w:r>
            <w:r w:rsidRPr="008F5761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681F78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681F78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681F78" w:rsidRPr="004F5289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681F78" w:rsidRDefault="0036648C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81F78" w:rsidTr="00AD09E1">
        <w:tc>
          <w:tcPr>
            <w:tcW w:w="817" w:type="dxa"/>
          </w:tcPr>
          <w:p w:rsidR="00681F78" w:rsidRPr="00AD09E1" w:rsidRDefault="00681F78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681F78" w:rsidRDefault="00681F78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МДК.02.01 </w:t>
            </w:r>
            <w:r w:rsidR="0036648C" w:rsidRPr="0036648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основы бухгалтерского </w:t>
            </w:r>
            <w:proofErr w:type="gramStart"/>
            <w:r w:rsidR="0036648C" w:rsidRPr="0036648C">
              <w:rPr>
                <w:rFonts w:ascii="Times New Roman" w:hAnsi="Times New Roman" w:cs="Times New Roman"/>
                <w:sz w:val="24"/>
                <w:szCs w:val="24"/>
              </w:rPr>
              <w:t>учета источников формирования имущества организации</w:t>
            </w:r>
            <w:proofErr w:type="gramEnd"/>
          </w:p>
        </w:tc>
        <w:tc>
          <w:tcPr>
            <w:tcW w:w="6804" w:type="dxa"/>
          </w:tcPr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>
              <w:t xml:space="preserve"> </w:t>
            </w:r>
            <w:r w:rsidRPr="008F5761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681F78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681F78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681F78" w:rsidRPr="004F5289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681F78" w:rsidRDefault="0036648C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6648C" w:rsidTr="00AD09E1">
        <w:tc>
          <w:tcPr>
            <w:tcW w:w="817" w:type="dxa"/>
          </w:tcPr>
          <w:p w:rsidR="0036648C" w:rsidRPr="00AD09E1" w:rsidRDefault="0036648C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6648C" w:rsidRDefault="0036648C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МДК.02.02 </w:t>
            </w:r>
            <w:r w:rsidRPr="0036648C">
              <w:rPr>
                <w:rFonts w:ascii="Times New Roman" w:hAnsi="Times New Roman" w:cs="Times New Roman"/>
                <w:sz w:val="24"/>
                <w:szCs w:val="24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6804" w:type="dxa"/>
          </w:tcPr>
          <w:p w:rsidR="0036648C" w:rsidRDefault="0036648C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>
              <w:t xml:space="preserve"> </w:t>
            </w:r>
            <w:r w:rsidRPr="008F5761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36648C" w:rsidRDefault="0036648C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36648C" w:rsidRDefault="0036648C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36648C" w:rsidRDefault="0036648C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36648C" w:rsidRPr="004F5289" w:rsidRDefault="0036648C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36648C" w:rsidRDefault="0036648C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6648C" w:rsidTr="00AD09E1">
        <w:tc>
          <w:tcPr>
            <w:tcW w:w="817" w:type="dxa"/>
          </w:tcPr>
          <w:p w:rsidR="0036648C" w:rsidRPr="00AD09E1" w:rsidRDefault="0036648C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6648C" w:rsidRDefault="0036648C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МДК.03.01 </w:t>
            </w:r>
            <w:r w:rsidRPr="0036648C">
              <w:rPr>
                <w:rFonts w:ascii="Times New Roman" w:hAnsi="Times New Roman" w:cs="Times New Roman"/>
                <w:sz w:val="24"/>
                <w:szCs w:val="24"/>
              </w:rPr>
              <w:t>Организация расчетов с бюджетом и внебюджетными фондами</w:t>
            </w:r>
          </w:p>
        </w:tc>
        <w:tc>
          <w:tcPr>
            <w:tcW w:w="6804" w:type="dxa"/>
          </w:tcPr>
          <w:p w:rsidR="0036648C" w:rsidRDefault="0036648C" w:rsidP="00E01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>
              <w:t xml:space="preserve"> </w:t>
            </w:r>
            <w:r w:rsidRPr="008F5761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36648C" w:rsidRDefault="0036648C" w:rsidP="00E01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36648C" w:rsidRDefault="0036648C" w:rsidP="00E0149E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36648C" w:rsidRDefault="0036648C" w:rsidP="00E0149E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36648C" w:rsidRPr="004F5289" w:rsidRDefault="0036648C" w:rsidP="00E0149E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36648C" w:rsidRDefault="0036648C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Н.С.</w:t>
            </w:r>
          </w:p>
        </w:tc>
      </w:tr>
      <w:tr w:rsidR="00681F78" w:rsidTr="00AD09E1">
        <w:tc>
          <w:tcPr>
            <w:tcW w:w="817" w:type="dxa"/>
          </w:tcPr>
          <w:p w:rsidR="00681F78" w:rsidRPr="00AD09E1" w:rsidRDefault="00681F78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681F78" w:rsidRDefault="00681F78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МДК.04.01 </w:t>
            </w:r>
            <w:r w:rsidR="0036648C" w:rsidRPr="0036648C">
              <w:rPr>
                <w:rFonts w:ascii="Times New Roman" w:hAnsi="Times New Roman" w:cs="Times New Roman"/>
                <w:sz w:val="24"/>
                <w:szCs w:val="24"/>
              </w:rPr>
              <w:t>Технология составления бухгалтерской отчетности</w:t>
            </w:r>
          </w:p>
        </w:tc>
        <w:tc>
          <w:tcPr>
            <w:tcW w:w="6804" w:type="dxa"/>
          </w:tcPr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>
              <w:t xml:space="preserve"> </w:t>
            </w:r>
            <w:r w:rsidRPr="008F5761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681F78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681F78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681F78" w:rsidRPr="004F5289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681F78" w:rsidRDefault="00681F78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6648C" w:rsidTr="00AD09E1">
        <w:tc>
          <w:tcPr>
            <w:tcW w:w="817" w:type="dxa"/>
          </w:tcPr>
          <w:p w:rsidR="0036648C" w:rsidRPr="00AD09E1" w:rsidRDefault="0036648C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6648C" w:rsidRDefault="0036648C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МДК.04.02 </w:t>
            </w:r>
            <w:r w:rsidRPr="0036648C">
              <w:rPr>
                <w:rFonts w:ascii="Times New Roman" w:hAnsi="Times New Roman" w:cs="Times New Roman"/>
                <w:sz w:val="24"/>
                <w:szCs w:val="24"/>
              </w:rPr>
              <w:t>Основы анализа бухгалтерской отчетности</w:t>
            </w:r>
          </w:p>
        </w:tc>
        <w:tc>
          <w:tcPr>
            <w:tcW w:w="6804" w:type="dxa"/>
          </w:tcPr>
          <w:p w:rsidR="0036648C" w:rsidRDefault="0036648C" w:rsidP="00E01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>
              <w:t xml:space="preserve"> </w:t>
            </w:r>
            <w:r w:rsidRPr="008F5761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36648C" w:rsidRDefault="0036648C" w:rsidP="00E01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36648C" w:rsidRDefault="0036648C" w:rsidP="00E0149E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36648C" w:rsidRDefault="0036648C" w:rsidP="00E0149E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36648C" w:rsidRDefault="0036648C" w:rsidP="00E0149E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написанию курсового проекта;</w:t>
            </w:r>
          </w:p>
          <w:p w:rsidR="0036648C" w:rsidRPr="004F5289" w:rsidRDefault="0036648C" w:rsidP="00E0149E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36648C" w:rsidRDefault="0036648C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81F78" w:rsidTr="00AD09E1">
        <w:tc>
          <w:tcPr>
            <w:tcW w:w="817" w:type="dxa"/>
          </w:tcPr>
          <w:p w:rsidR="00681F78" w:rsidRPr="00AD09E1" w:rsidRDefault="00681F78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681F78" w:rsidRDefault="00681F78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МДК.05.01 </w:t>
            </w:r>
            <w:r w:rsidR="0036648C" w:rsidRPr="0036648C">
              <w:rPr>
                <w:rFonts w:ascii="Times New Roman" w:hAnsi="Times New Roman" w:cs="Times New Roman"/>
                <w:sz w:val="24"/>
                <w:szCs w:val="24"/>
              </w:rPr>
              <w:t>Особенности бухгалтерского учета на малых предприятиях</w:t>
            </w:r>
          </w:p>
        </w:tc>
        <w:tc>
          <w:tcPr>
            <w:tcW w:w="6804" w:type="dxa"/>
          </w:tcPr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>
              <w:t xml:space="preserve"> </w:t>
            </w:r>
            <w:r w:rsidRPr="008F5761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681F78" w:rsidRDefault="00681F78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материалы включают:</w:t>
            </w:r>
          </w:p>
          <w:p w:rsidR="00681F78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681F78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681F78" w:rsidRPr="004F5289" w:rsidRDefault="00681F78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681F78" w:rsidRDefault="0036648C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6648C" w:rsidTr="00AD09E1">
        <w:tc>
          <w:tcPr>
            <w:tcW w:w="817" w:type="dxa"/>
          </w:tcPr>
          <w:p w:rsidR="0036648C" w:rsidRPr="00AD09E1" w:rsidRDefault="0036648C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6648C" w:rsidRDefault="0036648C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МДК.05.02 </w:t>
            </w:r>
            <w:r w:rsidRPr="0036648C">
              <w:rPr>
                <w:rFonts w:ascii="Times New Roman" w:hAnsi="Times New Roman" w:cs="Times New Roman"/>
                <w:sz w:val="24"/>
                <w:szCs w:val="24"/>
              </w:rPr>
              <w:t>Особенности бухгалтерского учета в сельском хозяйстве</w:t>
            </w:r>
          </w:p>
        </w:tc>
        <w:tc>
          <w:tcPr>
            <w:tcW w:w="6804" w:type="dxa"/>
          </w:tcPr>
          <w:p w:rsidR="0036648C" w:rsidRDefault="0036648C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>
              <w:t xml:space="preserve"> </w:t>
            </w:r>
            <w:r w:rsidRPr="008F5761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36648C" w:rsidRDefault="0036648C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36648C" w:rsidRDefault="0036648C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36648C" w:rsidRDefault="0036648C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36648C" w:rsidRPr="004F5289" w:rsidRDefault="0036648C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36648C" w:rsidRDefault="0036648C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6648C" w:rsidTr="00AD09E1">
        <w:tc>
          <w:tcPr>
            <w:tcW w:w="817" w:type="dxa"/>
          </w:tcPr>
          <w:p w:rsidR="0036648C" w:rsidRPr="00AD09E1" w:rsidRDefault="0036648C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6648C" w:rsidRDefault="0036648C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МДК.06.01 </w:t>
            </w:r>
            <w:r w:rsidRPr="0036648C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кассира</w:t>
            </w:r>
          </w:p>
        </w:tc>
        <w:tc>
          <w:tcPr>
            <w:tcW w:w="6804" w:type="dxa"/>
          </w:tcPr>
          <w:p w:rsidR="0036648C" w:rsidRDefault="0036648C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>
              <w:t xml:space="preserve"> </w:t>
            </w:r>
            <w:r w:rsidRPr="008F5761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36648C" w:rsidRDefault="0036648C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36648C" w:rsidRDefault="0036648C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36648C" w:rsidRDefault="0036648C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36648C" w:rsidRPr="004F5289" w:rsidRDefault="0036648C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36648C" w:rsidRDefault="0036648C" w:rsidP="004B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</w:tbl>
    <w:p w:rsidR="00AD09E1" w:rsidRPr="00AD09E1" w:rsidRDefault="00AD09E1" w:rsidP="00AD0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09E1" w:rsidRPr="00AD09E1" w:rsidSect="00AD09E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A5"/>
    <w:multiLevelType w:val="hybridMultilevel"/>
    <w:tmpl w:val="E374614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5D143BF"/>
    <w:multiLevelType w:val="hybridMultilevel"/>
    <w:tmpl w:val="6882A566"/>
    <w:lvl w:ilvl="0" w:tplc="22800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00"/>
    <w:rsid w:val="00032BA6"/>
    <w:rsid w:val="002F2F20"/>
    <w:rsid w:val="0031383E"/>
    <w:rsid w:val="0036648C"/>
    <w:rsid w:val="004B3CD6"/>
    <w:rsid w:val="004F5289"/>
    <w:rsid w:val="005D212E"/>
    <w:rsid w:val="00681F78"/>
    <w:rsid w:val="00685E9B"/>
    <w:rsid w:val="0074589D"/>
    <w:rsid w:val="008F5761"/>
    <w:rsid w:val="00937B00"/>
    <w:rsid w:val="009524AC"/>
    <w:rsid w:val="009C3F7C"/>
    <w:rsid w:val="00A30EAF"/>
    <w:rsid w:val="00AD09E1"/>
    <w:rsid w:val="00AD54A5"/>
    <w:rsid w:val="00B6659A"/>
    <w:rsid w:val="00D32DC1"/>
    <w:rsid w:val="00D9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9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9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Ольга</cp:lastModifiedBy>
  <cp:revision>17</cp:revision>
  <cp:lastPrinted>2017-02-11T07:19:00Z</cp:lastPrinted>
  <dcterms:created xsi:type="dcterms:W3CDTF">2017-02-10T09:47:00Z</dcterms:created>
  <dcterms:modified xsi:type="dcterms:W3CDTF">2017-02-16T10:04:00Z</dcterms:modified>
</cp:coreProperties>
</file>